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07A" w:rsidRPr="00847B20" w:rsidRDefault="00847B20">
      <w:pPr>
        <w:jc w:val="center"/>
        <w:rPr>
          <w:b/>
          <w:caps/>
        </w:rPr>
      </w:pPr>
      <w:bookmarkStart w:id="0" w:name="_GoBack"/>
      <w:bookmarkEnd w:id="0"/>
      <w:r w:rsidRPr="00847B20">
        <w:rPr>
          <w:b/>
          <w:caps/>
        </w:rPr>
        <w:t>ИНФОРМАЦИЯ</w:t>
      </w:r>
    </w:p>
    <w:p w:rsidR="0025507A" w:rsidRPr="00847B20" w:rsidRDefault="00847B20">
      <w:pPr>
        <w:jc w:val="center"/>
        <w:rPr>
          <w:b/>
          <w:caps/>
        </w:rPr>
      </w:pPr>
      <w:r w:rsidRPr="00847B20">
        <w:t>о принятых решениях</w:t>
      </w:r>
    </w:p>
    <w:p w:rsidR="0025507A" w:rsidRPr="00847B20" w:rsidRDefault="00847B20">
      <w:pPr>
        <w:jc w:val="center"/>
      </w:pPr>
      <w:r w:rsidRPr="00847B20">
        <w:t xml:space="preserve">на </w:t>
      </w:r>
      <w:r w:rsidR="0025507A" w:rsidRPr="00847B20">
        <w:t>обще</w:t>
      </w:r>
      <w:r w:rsidRPr="00847B20">
        <w:t>м</w:t>
      </w:r>
      <w:r w:rsidR="0025507A" w:rsidRPr="00847B20">
        <w:t xml:space="preserve"> собрани</w:t>
      </w:r>
      <w:r w:rsidR="00E8575D">
        <w:t>и акционеров ЗАО «СПМК-85»</w:t>
      </w:r>
    </w:p>
    <w:p w:rsidR="0025507A" w:rsidRPr="00847B20" w:rsidRDefault="0025507A">
      <w:pPr>
        <w:jc w:val="center"/>
      </w:pPr>
    </w:p>
    <w:p w:rsidR="0025507A" w:rsidRPr="00847B20" w:rsidRDefault="0025507A">
      <w:r w:rsidRPr="00847B20">
        <w:t xml:space="preserve">Дата проведения собрания: </w:t>
      </w:r>
      <w:r w:rsidR="00E8575D">
        <w:t>19.03.2025г</w:t>
      </w:r>
      <w:r w:rsidRPr="00847B20">
        <w:t>.</w:t>
      </w:r>
    </w:p>
    <w:p w:rsidR="00847B20" w:rsidRPr="00847B20" w:rsidRDefault="00847B20"/>
    <w:p w:rsidR="0025507A" w:rsidRPr="00847B20" w:rsidRDefault="0025507A">
      <w:pPr>
        <w:jc w:val="both"/>
      </w:pPr>
      <w:r w:rsidRPr="00847B20">
        <w:t xml:space="preserve">Место проведения собрания: </w:t>
      </w:r>
      <w:r w:rsidR="00E8575D">
        <w:t>г. Минск, ул.Гурского, д.3, 2 этаж</w:t>
      </w:r>
      <w:r w:rsidRPr="00847B20">
        <w:t>.</w:t>
      </w:r>
    </w:p>
    <w:p w:rsidR="0025507A" w:rsidRPr="00847B20" w:rsidRDefault="0025507A">
      <w:pPr>
        <w:jc w:val="both"/>
      </w:pPr>
    </w:p>
    <w:p w:rsidR="00847B20" w:rsidRPr="00847B20" w:rsidRDefault="0025507A">
      <w:pPr>
        <w:jc w:val="both"/>
        <w:rPr>
          <w:b/>
        </w:rPr>
      </w:pPr>
      <w:r w:rsidRPr="00847B20">
        <w:rPr>
          <w:b/>
          <w:u w:val="single"/>
        </w:rPr>
        <w:t>Вопрос №1</w:t>
      </w:r>
      <w:r w:rsidR="006B0D1E" w:rsidRPr="00847B20">
        <w:rPr>
          <w:b/>
        </w:rPr>
        <w:t xml:space="preserve"> </w:t>
      </w:r>
    </w:p>
    <w:p w:rsidR="0025507A" w:rsidRPr="00847B20" w:rsidRDefault="0025507A">
      <w:pPr>
        <w:jc w:val="both"/>
      </w:pPr>
      <w:r w:rsidRPr="00847B20">
        <w:t>«</w:t>
      </w:r>
      <w:r w:rsidR="006B0D1E" w:rsidRPr="00847B20">
        <w:t xml:space="preserve">Об итогах финансово-хозяйственной деятельности Общества в </w:t>
      </w:r>
      <w:r w:rsidR="00847B20">
        <w:t>202</w:t>
      </w:r>
      <w:r w:rsidR="00E8575D">
        <w:t>4</w:t>
      </w:r>
      <w:r w:rsidR="00847B20">
        <w:t>г</w:t>
      </w:r>
      <w:r w:rsidR="00996E00">
        <w:t>.</w:t>
      </w:r>
      <w:r w:rsidRPr="00847B20">
        <w:t>»</w:t>
      </w:r>
    </w:p>
    <w:p w:rsidR="0025507A" w:rsidRPr="00847B20" w:rsidRDefault="0025507A">
      <w:pPr>
        <w:jc w:val="both"/>
        <w:rPr>
          <w:b/>
        </w:rPr>
      </w:pPr>
      <w:r w:rsidRPr="00847B20">
        <w:rPr>
          <w:b/>
          <w:u w:val="single"/>
        </w:rPr>
        <w:t>Решение:</w:t>
      </w:r>
      <w:r w:rsidRPr="00847B20">
        <w:rPr>
          <w:b/>
        </w:rPr>
        <w:t xml:space="preserve"> </w:t>
      </w:r>
    </w:p>
    <w:p w:rsidR="0025507A" w:rsidRPr="00847B20" w:rsidRDefault="000270E3" w:rsidP="001427A7">
      <w:pPr>
        <w:ind w:firstLine="900"/>
        <w:jc w:val="both"/>
      </w:pPr>
      <w:r w:rsidRPr="00847B20">
        <w:t xml:space="preserve">Утвердить отчет директора </w:t>
      </w:r>
      <w:r w:rsidR="006B0D1E" w:rsidRPr="00847B20">
        <w:t xml:space="preserve">Общества </w:t>
      </w:r>
      <w:r w:rsidRPr="00847B20">
        <w:t xml:space="preserve">об итогах финансово-хозяйственной деятельности </w:t>
      </w:r>
      <w:r w:rsidR="006B0D1E" w:rsidRPr="00847B20">
        <w:t>Общества</w:t>
      </w:r>
      <w:r w:rsidRPr="00847B20">
        <w:t xml:space="preserve"> </w:t>
      </w:r>
      <w:r w:rsidR="00847B20">
        <w:t>202</w:t>
      </w:r>
      <w:r w:rsidR="00E8575D">
        <w:t>4</w:t>
      </w:r>
      <w:r w:rsidR="00847B20">
        <w:t xml:space="preserve"> г.</w:t>
      </w:r>
      <w:r w:rsidRPr="00847B20">
        <w:t xml:space="preserve"> </w:t>
      </w:r>
    </w:p>
    <w:p w:rsidR="00847B20" w:rsidRDefault="00847B20" w:rsidP="00F87760">
      <w:pPr>
        <w:jc w:val="both"/>
        <w:rPr>
          <w:b/>
          <w:u w:val="single"/>
        </w:rPr>
      </w:pPr>
      <w:r w:rsidRPr="00F87760">
        <w:rPr>
          <w:b/>
          <w:u w:val="single"/>
        </w:rPr>
        <w:t>Результат голосования:</w:t>
      </w:r>
      <w:r w:rsidR="009E7A81">
        <w:t xml:space="preserve">   </w:t>
      </w:r>
      <w:r w:rsidRPr="009E7A81">
        <w:t>Принято</w:t>
      </w:r>
    </w:p>
    <w:p w:rsidR="00847B20" w:rsidRDefault="00847B20" w:rsidP="00130D0D">
      <w:pPr>
        <w:rPr>
          <w:b/>
          <w:sz w:val="20"/>
          <w:szCs w:val="20"/>
          <w:u w:val="single"/>
        </w:rPr>
      </w:pPr>
    </w:p>
    <w:p w:rsidR="00130D0D" w:rsidRDefault="00996E00" w:rsidP="00F87760">
      <w:pPr>
        <w:jc w:val="both"/>
        <w:rPr>
          <w:b/>
          <w:u w:val="single"/>
        </w:rPr>
      </w:pPr>
      <w:r>
        <w:rPr>
          <w:b/>
          <w:u w:val="single"/>
        </w:rPr>
        <w:t>Вопрос №2</w:t>
      </w:r>
    </w:p>
    <w:p w:rsidR="00996E00" w:rsidRPr="00996E00" w:rsidRDefault="00996E00" w:rsidP="00F87760">
      <w:pPr>
        <w:jc w:val="both"/>
      </w:pPr>
      <w:r>
        <w:t>«Отчет о работе наблюдательного совета Общества в 2024г.»</w:t>
      </w:r>
    </w:p>
    <w:p w:rsidR="00996E00" w:rsidRPr="00847B20" w:rsidRDefault="00996E00" w:rsidP="00996E00">
      <w:pPr>
        <w:jc w:val="both"/>
        <w:rPr>
          <w:b/>
        </w:rPr>
      </w:pPr>
      <w:r w:rsidRPr="00847B20">
        <w:rPr>
          <w:b/>
          <w:u w:val="single"/>
        </w:rPr>
        <w:t>Решение:</w:t>
      </w:r>
      <w:r w:rsidRPr="00847B20">
        <w:rPr>
          <w:b/>
        </w:rPr>
        <w:t xml:space="preserve"> </w:t>
      </w:r>
    </w:p>
    <w:p w:rsidR="00996E00" w:rsidRPr="0094461C" w:rsidRDefault="00996E00" w:rsidP="0094461C">
      <w:pPr>
        <w:ind w:firstLine="708"/>
        <w:jc w:val="both"/>
      </w:pPr>
      <w:r w:rsidRPr="00847B20">
        <w:t xml:space="preserve">Утвердить отчет </w:t>
      </w:r>
      <w:r w:rsidR="0094461C" w:rsidRPr="0094461C">
        <w:t xml:space="preserve">председателя наблюдательного совета без </w:t>
      </w:r>
      <w:r w:rsidR="0094461C">
        <w:t>замечаний. Р</w:t>
      </w:r>
      <w:r w:rsidR="0094461C" w:rsidRPr="0094461C">
        <w:t>аботу наблюдательного совета</w:t>
      </w:r>
      <w:r w:rsidR="0094461C">
        <w:t xml:space="preserve"> Общества в 2024г.</w:t>
      </w:r>
      <w:r w:rsidR="0094461C" w:rsidRPr="0094461C">
        <w:t xml:space="preserve"> признать удовлетворительной</w:t>
      </w:r>
      <w:r w:rsidR="0094461C">
        <w:t>.</w:t>
      </w:r>
    </w:p>
    <w:p w:rsidR="0025507A" w:rsidRPr="00F87760" w:rsidRDefault="00996E00" w:rsidP="00996E00">
      <w:pPr>
        <w:jc w:val="both"/>
        <w:rPr>
          <w:b/>
          <w:u w:val="single"/>
        </w:rPr>
      </w:pPr>
      <w:r w:rsidRPr="00F87760">
        <w:rPr>
          <w:b/>
          <w:u w:val="single"/>
        </w:rPr>
        <w:t>Результат голосования:</w:t>
      </w:r>
      <w:r>
        <w:t xml:space="preserve">   </w:t>
      </w:r>
      <w:r w:rsidRPr="009E7A81">
        <w:t>Принято</w:t>
      </w:r>
    </w:p>
    <w:p w:rsidR="0094461C" w:rsidRDefault="0094461C" w:rsidP="00F87760">
      <w:pPr>
        <w:jc w:val="both"/>
        <w:rPr>
          <w:b/>
          <w:u w:val="single"/>
        </w:rPr>
      </w:pPr>
    </w:p>
    <w:p w:rsidR="00130D0D" w:rsidRDefault="00130D0D" w:rsidP="00F87760">
      <w:pPr>
        <w:jc w:val="both"/>
        <w:rPr>
          <w:b/>
          <w:u w:val="single"/>
        </w:rPr>
      </w:pPr>
      <w:r w:rsidRPr="00F87760">
        <w:rPr>
          <w:b/>
          <w:u w:val="single"/>
        </w:rPr>
        <w:t>Вопрос №</w:t>
      </w:r>
      <w:r w:rsidR="007E62FE" w:rsidRPr="00F87760">
        <w:rPr>
          <w:b/>
          <w:u w:val="single"/>
        </w:rPr>
        <w:t>3</w:t>
      </w:r>
      <w:r w:rsidR="0094461C">
        <w:rPr>
          <w:b/>
          <w:u w:val="single"/>
        </w:rPr>
        <w:t xml:space="preserve"> </w:t>
      </w:r>
    </w:p>
    <w:p w:rsidR="0094461C" w:rsidRDefault="0094461C" w:rsidP="00F87760">
      <w:pPr>
        <w:jc w:val="both"/>
      </w:pPr>
      <w:r w:rsidRPr="0094461C">
        <w:t>«Утверждение годового баланса и отчёта о прибылях и убытках за 2024г.»</w:t>
      </w:r>
    </w:p>
    <w:p w:rsidR="0094461C" w:rsidRPr="00847B20" w:rsidRDefault="0094461C" w:rsidP="0094461C">
      <w:pPr>
        <w:jc w:val="both"/>
        <w:rPr>
          <w:b/>
        </w:rPr>
      </w:pPr>
      <w:r w:rsidRPr="00847B20">
        <w:rPr>
          <w:b/>
          <w:u w:val="single"/>
        </w:rPr>
        <w:t>Решение:</w:t>
      </w:r>
      <w:r w:rsidRPr="00847B20">
        <w:rPr>
          <w:b/>
        </w:rPr>
        <w:t xml:space="preserve"> </w:t>
      </w:r>
    </w:p>
    <w:p w:rsidR="0094461C" w:rsidRPr="0094461C" w:rsidRDefault="0094461C" w:rsidP="0094461C">
      <w:pPr>
        <w:spacing w:line="240" w:lineRule="atLeast"/>
        <w:ind w:left="708"/>
        <w:jc w:val="both"/>
      </w:pPr>
      <w:r w:rsidRPr="0094461C">
        <w:t>Утвердить годовой баланс и отчёт о прибылях и убытках за 2024г.</w:t>
      </w:r>
    </w:p>
    <w:p w:rsidR="0094461C" w:rsidRDefault="0094461C" w:rsidP="0094461C">
      <w:pPr>
        <w:jc w:val="both"/>
        <w:rPr>
          <w:b/>
          <w:u w:val="single"/>
        </w:rPr>
      </w:pPr>
      <w:r w:rsidRPr="00F87760">
        <w:rPr>
          <w:b/>
          <w:u w:val="single"/>
        </w:rPr>
        <w:t>Результат голосования:</w:t>
      </w:r>
      <w:r>
        <w:t xml:space="preserve">   </w:t>
      </w:r>
      <w:r w:rsidRPr="009E7A81">
        <w:t>Принято</w:t>
      </w:r>
    </w:p>
    <w:p w:rsidR="00130D0D" w:rsidRPr="00F87760" w:rsidRDefault="00130D0D" w:rsidP="00F87760">
      <w:pPr>
        <w:jc w:val="both"/>
        <w:rPr>
          <w:b/>
          <w:u w:val="single"/>
        </w:rPr>
      </w:pPr>
    </w:p>
    <w:p w:rsidR="00130D0D" w:rsidRDefault="00130D0D" w:rsidP="00F87760">
      <w:pPr>
        <w:jc w:val="both"/>
        <w:rPr>
          <w:b/>
          <w:u w:val="single"/>
        </w:rPr>
      </w:pPr>
      <w:r w:rsidRPr="00F87760">
        <w:rPr>
          <w:b/>
          <w:u w:val="single"/>
        </w:rPr>
        <w:t>Вопрос №</w:t>
      </w:r>
      <w:r w:rsidR="007E62FE" w:rsidRPr="00F87760">
        <w:rPr>
          <w:b/>
          <w:u w:val="single"/>
        </w:rPr>
        <w:t>4</w:t>
      </w:r>
    </w:p>
    <w:p w:rsidR="0094461C" w:rsidRPr="00996E00" w:rsidRDefault="0094461C" w:rsidP="0094461C">
      <w:pPr>
        <w:jc w:val="both"/>
      </w:pPr>
      <w:r>
        <w:t>«</w:t>
      </w:r>
      <w:r w:rsidRPr="0094461C">
        <w:t>Заключение ревизора Общества по результатам проверки финансово-хозяйственной деятельности Общества за 2024г</w:t>
      </w:r>
      <w:r>
        <w:t>.»</w:t>
      </w:r>
    </w:p>
    <w:p w:rsidR="0094461C" w:rsidRPr="00847B20" w:rsidRDefault="0094461C" w:rsidP="0094461C">
      <w:pPr>
        <w:jc w:val="both"/>
        <w:rPr>
          <w:b/>
        </w:rPr>
      </w:pPr>
      <w:r w:rsidRPr="00847B20">
        <w:rPr>
          <w:b/>
          <w:u w:val="single"/>
        </w:rPr>
        <w:t>Решение:</w:t>
      </w:r>
      <w:r w:rsidRPr="00847B20">
        <w:rPr>
          <w:b/>
        </w:rPr>
        <w:t xml:space="preserve"> </w:t>
      </w:r>
    </w:p>
    <w:p w:rsidR="0094461C" w:rsidRPr="0094461C" w:rsidRDefault="0094461C" w:rsidP="0094461C">
      <w:pPr>
        <w:spacing w:line="240" w:lineRule="atLeast"/>
        <w:ind w:firstLine="708"/>
        <w:jc w:val="both"/>
      </w:pPr>
      <w:r w:rsidRPr="0094461C">
        <w:t>Заключение ревизора Общества по результатам проверки финансово-хозяйственной деятельности Общества за 2024г. принять к сведению.</w:t>
      </w:r>
    </w:p>
    <w:p w:rsidR="0094461C" w:rsidRPr="00F87760" w:rsidRDefault="0094461C" w:rsidP="0094461C">
      <w:pPr>
        <w:jc w:val="both"/>
        <w:rPr>
          <w:b/>
          <w:u w:val="single"/>
        </w:rPr>
      </w:pPr>
      <w:r w:rsidRPr="00F87760">
        <w:rPr>
          <w:b/>
          <w:u w:val="single"/>
        </w:rPr>
        <w:t>Результат голосования:</w:t>
      </w:r>
      <w:r>
        <w:t xml:space="preserve">   </w:t>
      </w:r>
      <w:r w:rsidRPr="009E7A81">
        <w:t>Принято</w:t>
      </w:r>
    </w:p>
    <w:p w:rsidR="00130D0D" w:rsidRPr="00F87760" w:rsidRDefault="00130D0D" w:rsidP="00F87760">
      <w:pPr>
        <w:jc w:val="both"/>
        <w:rPr>
          <w:b/>
          <w:u w:val="single"/>
        </w:rPr>
      </w:pPr>
    </w:p>
    <w:p w:rsidR="007E62FE" w:rsidRPr="00F87760" w:rsidRDefault="0094461C" w:rsidP="00F87760">
      <w:pPr>
        <w:jc w:val="both"/>
        <w:rPr>
          <w:b/>
          <w:u w:val="single"/>
        </w:rPr>
      </w:pPr>
      <w:r>
        <w:rPr>
          <w:b/>
          <w:u w:val="single"/>
        </w:rPr>
        <w:t>Вопрос №5</w:t>
      </w:r>
    </w:p>
    <w:p w:rsidR="00603CDC" w:rsidRPr="00996E00" w:rsidRDefault="00603CDC" w:rsidP="00603CDC">
      <w:pPr>
        <w:jc w:val="both"/>
      </w:pPr>
      <w:r>
        <w:t>«</w:t>
      </w:r>
      <w:r w:rsidRPr="00603CDC">
        <w:t>О распределении чистой прибыли за 2024г.</w:t>
      </w:r>
      <w:r>
        <w:t>»</w:t>
      </w:r>
    </w:p>
    <w:p w:rsidR="00603CDC" w:rsidRPr="00847B20" w:rsidRDefault="00603CDC" w:rsidP="00603CDC">
      <w:pPr>
        <w:jc w:val="both"/>
        <w:rPr>
          <w:b/>
        </w:rPr>
      </w:pPr>
      <w:r w:rsidRPr="00847B20">
        <w:rPr>
          <w:b/>
          <w:u w:val="single"/>
        </w:rPr>
        <w:t>Решение:</w:t>
      </w:r>
      <w:r w:rsidRPr="00847B20">
        <w:rPr>
          <w:b/>
        </w:rPr>
        <w:t xml:space="preserve"> </w:t>
      </w:r>
    </w:p>
    <w:p w:rsidR="00603CDC" w:rsidRPr="00603CDC" w:rsidRDefault="00603CDC" w:rsidP="00603CDC">
      <w:pPr>
        <w:tabs>
          <w:tab w:val="left" w:pos="480"/>
        </w:tabs>
        <w:spacing w:line="240" w:lineRule="atLeast"/>
      </w:pPr>
      <w:r>
        <w:tab/>
      </w:r>
      <w:r w:rsidRPr="00603CDC">
        <w:t>Не выплачивать дивиденды по итогам финансово-хозяйственной деятельности Общества за 2024г., прибыль направить на покрытие убытков прошлых лет.</w:t>
      </w:r>
    </w:p>
    <w:p w:rsidR="007E62FE" w:rsidRPr="00F87760" w:rsidRDefault="00603CDC" w:rsidP="00603CDC">
      <w:pPr>
        <w:jc w:val="both"/>
        <w:rPr>
          <w:b/>
          <w:u w:val="single"/>
        </w:rPr>
      </w:pPr>
      <w:r w:rsidRPr="00F87760">
        <w:rPr>
          <w:b/>
          <w:u w:val="single"/>
        </w:rPr>
        <w:t>Результат голосования:</w:t>
      </w:r>
      <w:r>
        <w:t xml:space="preserve">   </w:t>
      </w:r>
      <w:r w:rsidRPr="009E7A81">
        <w:t>Принято</w:t>
      </w:r>
    </w:p>
    <w:p w:rsidR="00603CDC" w:rsidRDefault="00603CDC" w:rsidP="00F87760">
      <w:pPr>
        <w:jc w:val="both"/>
        <w:rPr>
          <w:b/>
          <w:u w:val="single"/>
        </w:rPr>
      </w:pPr>
    </w:p>
    <w:p w:rsidR="007E62FE" w:rsidRPr="00F87760" w:rsidRDefault="00603CDC" w:rsidP="00F87760">
      <w:pPr>
        <w:jc w:val="both"/>
        <w:rPr>
          <w:b/>
          <w:u w:val="single"/>
        </w:rPr>
      </w:pPr>
      <w:r>
        <w:rPr>
          <w:b/>
          <w:u w:val="single"/>
        </w:rPr>
        <w:t>Вопрос №6</w:t>
      </w:r>
    </w:p>
    <w:p w:rsidR="00AB6DCA" w:rsidRPr="00AB6DCA" w:rsidRDefault="00AB6DCA" w:rsidP="00AB6DCA">
      <w:pPr>
        <w:jc w:val="both"/>
      </w:pPr>
      <w:r>
        <w:t>«</w:t>
      </w:r>
      <w:r w:rsidRPr="00AB6DCA">
        <w:t>О выборах членов наблюдатель</w:t>
      </w:r>
      <w:r>
        <w:t>ного совета и ревизора Общества»</w:t>
      </w:r>
    </w:p>
    <w:p w:rsidR="00AB6DCA" w:rsidRPr="00847B20" w:rsidRDefault="00AB6DCA" w:rsidP="00AB6DCA">
      <w:pPr>
        <w:jc w:val="both"/>
        <w:rPr>
          <w:b/>
        </w:rPr>
      </w:pPr>
      <w:r w:rsidRPr="00847B20">
        <w:rPr>
          <w:b/>
          <w:u w:val="single"/>
        </w:rPr>
        <w:t>Решение:</w:t>
      </w:r>
      <w:r w:rsidRPr="00847B20">
        <w:rPr>
          <w:b/>
        </w:rPr>
        <w:t xml:space="preserve"> </w:t>
      </w:r>
    </w:p>
    <w:p w:rsidR="00DA4E35" w:rsidRDefault="00DA4E35" w:rsidP="00DA4E35">
      <w:pPr>
        <w:tabs>
          <w:tab w:val="left" w:pos="480"/>
        </w:tabs>
        <w:spacing w:line="240" w:lineRule="atLeast"/>
      </w:pPr>
      <w:r>
        <w:tab/>
      </w:r>
      <w:r w:rsidRPr="00DA4E35">
        <w:t>Избрать наблюдательный совет в количестве 3 человек с 3 голосами, а именно: Кучинского Д.С. как представителя акционера ООО «Навентура», акционера Повидайко Т.М., акционера Повидайко В.Н.</w:t>
      </w:r>
    </w:p>
    <w:p w:rsidR="00DA4E35" w:rsidRPr="00DA4E35" w:rsidRDefault="00DA4E35" w:rsidP="00DA4E35">
      <w:pPr>
        <w:spacing w:line="240" w:lineRule="atLeast"/>
      </w:pPr>
      <w:r>
        <w:t xml:space="preserve">        </w:t>
      </w:r>
      <w:r w:rsidRPr="00DA4E35">
        <w:t>Избрать ревизором Общества бывшего работника Цагойко Г.И.</w:t>
      </w:r>
    </w:p>
    <w:p w:rsidR="00AB6DCA" w:rsidRPr="00F87760" w:rsidRDefault="00AB6DCA" w:rsidP="00AB6DCA">
      <w:pPr>
        <w:jc w:val="both"/>
        <w:rPr>
          <w:b/>
          <w:u w:val="single"/>
        </w:rPr>
      </w:pPr>
      <w:r w:rsidRPr="00F87760">
        <w:rPr>
          <w:b/>
          <w:u w:val="single"/>
        </w:rPr>
        <w:t>Результат голосования:</w:t>
      </w:r>
      <w:r>
        <w:t xml:space="preserve">   </w:t>
      </w:r>
      <w:r w:rsidRPr="009E7A81">
        <w:t>Принято</w:t>
      </w:r>
    </w:p>
    <w:p w:rsidR="007E62FE" w:rsidRDefault="007E62FE" w:rsidP="007E62FE">
      <w:pPr>
        <w:rPr>
          <w:b/>
          <w:caps/>
          <w:sz w:val="20"/>
          <w:u w:val="single"/>
        </w:rPr>
      </w:pPr>
    </w:p>
    <w:sectPr w:rsidR="007E62FE" w:rsidSect="00F3096C">
      <w:footerReference w:type="even" r:id="rId7"/>
      <w:footerReference w:type="default" r:id="rId8"/>
      <w:pgSz w:w="11906" w:h="16838"/>
      <w:pgMar w:top="851" w:right="567" w:bottom="567" w:left="1701" w:header="709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99D" w:rsidRDefault="0075499D">
      <w:r>
        <w:separator/>
      </w:r>
    </w:p>
  </w:endnote>
  <w:endnote w:type="continuationSeparator" w:id="0">
    <w:p w:rsidR="0075499D" w:rsidRDefault="0075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07A" w:rsidRDefault="00F309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5507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507A">
      <w:rPr>
        <w:rStyle w:val="a5"/>
        <w:noProof/>
      </w:rPr>
      <w:t>1</w:t>
    </w:r>
    <w:r>
      <w:rPr>
        <w:rStyle w:val="a5"/>
      </w:rPr>
      <w:fldChar w:fldCharType="end"/>
    </w:r>
  </w:p>
  <w:p w:rsidR="0025507A" w:rsidRDefault="0025507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07A" w:rsidRDefault="0025507A" w:rsidP="00F87760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99D" w:rsidRDefault="0075499D">
      <w:r>
        <w:separator/>
      </w:r>
    </w:p>
  </w:footnote>
  <w:footnote w:type="continuationSeparator" w:id="0">
    <w:p w:rsidR="0075499D" w:rsidRDefault="00754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5C5A"/>
    <w:multiLevelType w:val="multilevel"/>
    <w:tmpl w:val="64FA25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1" w15:restartNumberingAfterBreak="0">
    <w:nsid w:val="0EAF0C73"/>
    <w:multiLevelType w:val="hybridMultilevel"/>
    <w:tmpl w:val="AFF03712"/>
    <w:lvl w:ilvl="0" w:tplc="411A0B0A">
      <w:start w:val="1"/>
      <w:numFmt w:val="bullet"/>
      <w:lvlText w:val=""/>
      <w:lvlJc w:val="left"/>
      <w:pPr>
        <w:tabs>
          <w:tab w:val="num" w:pos="1786"/>
        </w:tabs>
        <w:ind w:left="1838" w:hanging="4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094C61"/>
    <w:multiLevelType w:val="hybridMultilevel"/>
    <w:tmpl w:val="B386936E"/>
    <w:lvl w:ilvl="0" w:tplc="411A0B0A">
      <w:start w:val="1"/>
      <w:numFmt w:val="bullet"/>
      <w:lvlText w:val=""/>
      <w:lvlJc w:val="left"/>
      <w:pPr>
        <w:tabs>
          <w:tab w:val="num" w:pos="1077"/>
        </w:tabs>
        <w:ind w:left="1129" w:hanging="4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D2647"/>
    <w:multiLevelType w:val="hybridMultilevel"/>
    <w:tmpl w:val="75B885B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A884827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9EE78A1"/>
    <w:multiLevelType w:val="hybridMultilevel"/>
    <w:tmpl w:val="14242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6D0C33"/>
    <w:multiLevelType w:val="hybridMultilevel"/>
    <w:tmpl w:val="4E6CDC3A"/>
    <w:lvl w:ilvl="0" w:tplc="99FC08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A70AE"/>
    <w:multiLevelType w:val="hybridMultilevel"/>
    <w:tmpl w:val="362CB28E"/>
    <w:lvl w:ilvl="0" w:tplc="3BC67EE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66138F0C"/>
    <w:multiLevelType w:val="multilevel"/>
    <w:tmpl w:val="66138F0C"/>
    <w:name w:val="Нумерованный список 4"/>
    <w:lvl w:ilvl="0">
      <w:start w:val="1"/>
      <w:numFmt w:val="decimal"/>
      <w:lvlText w:val="%1."/>
      <w:lvlJc w:val="left"/>
      <w:rPr>
        <w:rFonts w:ascii="Arial" w:hAnsi="Arial"/>
        <w:dstrike w:val="0"/>
      </w:rPr>
    </w:lvl>
    <w:lvl w:ilvl="1">
      <w:start w:val="1"/>
      <w:numFmt w:val="decimal"/>
      <w:lvlText w:val="%2."/>
      <w:lvlJc w:val="left"/>
      <w:rPr>
        <w:dstrike w:val="0"/>
      </w:rPr>
    </w:lvl>
    <w:lvl w:ilvl="2">
      <w:start w:val="1"/>
      <w:numFmt w:val="decimal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decimal"/>
      <w:lvlText w:val="%5."/>
      <w:lvlJc w:val="left"/>
      <w:rPr>
        <w:dstrike w:val="0"/>
      </w:rPr>
    </w:lvl>
    <w:lvl w:ilvl="5">
      <w:start w:val="1"/>
      <w:numFmt w:val="decimal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decimal"/>
      <w:lvlText w:val="%8."/>
      <w:lvlJc w:val="left"/>
      <w:rPr>
        <w:dstrike w:val="0"/>
      </w:rPr>
    </w:lvl>
    <w:lvl w:ilvl="8">
      <w:start w:val="1"/>
      <w:numFmt w:val="decimal"/>
      <w:lvlText w:val="%9."/>
      <w:lvlJc w:val="left"/>
      <w:rPr>
        <w:dstrike w:val="0"/>
      </w:rPr>
    </w:lvl>
  </w:abstractNum>
  <w:abstractNum w:abstractNumId="8" w15:restartNumberingAfterBreak="0">
    <w:nsid w:val="6F8F0A16"/>
    <w:multiLevelType w:val="hybridMultilevel"/>
    <w:tmpl w:val="B0C896B8"/>
    <w:lvl w:ilvl="0" w:tplc="CA76AA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71162941"/>
    <w:multiLevelType w:val="hybridMultilevel"/>
    <w:tmpl w:val="DCD8D9A6"/>
    <w:lvl w:ilvl="0" w:tplc="3BC67EE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1B54B204">
      <w:start w:val="1"/>
      <w:numFmt w:val="bullet"/>
      <w:lvlText w:val=""/>
      <w:lvlJc w:val="left"/>
      <w:pPr>
        <w:tabs>
          <w:tab w:val="num" w:pos="1875"/>
        </w:tabs>
        <w:ind w:left="1875" w:hanging="51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 w15:restartNumberingAfterBreak="0">
    <w:nsid w:val="7C883662"/>
    <w:multiLevelType w:val="hybridMultilevel"/>
    <w:tmpl w:val="1F86D6CC"/>
    <w:lvl w:ilvl="0" w:tplc="411A0B0A">
      <w:start w:val="1"/>
      <w:numFmt w:val="bullet"/>
      <w:lvlText w:val=""/>
      <w:lvlJc w:val="left"/>
      <w:pPr>
        <w:tabs>
          <w:tab w:val="num" w:pos="2157"/>
        </w:tabs>
        <w:ind w:left="2209" w:hanging="4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A7"/>
    <w:rsid w:val="000270E3"/>
    <w:rsid w:val="00087420"/>
    <w:rsid w:val="00087D19"/>
    <w:rsid w:val="000900F9"/>
    <w:rsid w:val="0009627F"/>
    <w:rsid w:val="00127EE6"/>
    <w:rsid w:val="00130D0D"/>
    <w:rsid w:val="001427A7"/>
    <w:rsid w:val="0025507A"/>
    <w:rsid w:val="003742D4"/>
    <w:rsid w:val="004B275F"/>
    <w:rsid w:val="004C6C31"/>
    <w:rsid w:val="004F5438"/>
    <w:rsid w:val="00603CDC"/>
    <w:rsid w:val="006106C4"/>
    <w:rsid w:val="0069323F"/>
    <w:rsid w:val="00694710"/>
    <w:rsid w:val="006B0D1E"/>
    <w:rsid w:val="0075499D"/>
    <w:rsid w:val="007A5295"/>
    <w:rsid w:val="007E62FE"/>
    <w:rsid w:val="00847B20"/>
    <w:rsid w:val="008C72C5"/>
    <w:rsid w:val="0094461C"/>
    <w:rsid w:val="00996E00"/>
    <w:rsid w:val="009E7A81"/>
    <w:rsid w:val="00A0615E"/>
    <w:rsid w:val="00AB6DCA"/>
    <w:rsid w:val="00BA47C0"/>
    <w:rsid w:val="00C04492"/>
    <w:rsid w:val="00C52BB3"/>
    <w:rsid w:val="00CD2103"/>
    <w:rsid w:val="00D147EE"/>
    <w:rsid w:val="00DA4E35"/>
    <w:rsid w:val="00DB3EB6"/>
    <w:rsid w:val="00E52CB5"/>
    <w:rsid w:val="00E8575D"/>
    <w:rsid w:val="00F3096C"/>
    <w:rsid w:val="00F53BC9"/>
    <w:rsid w:val="00F87760"/>
    <w:rsid w:val="00FA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934FE28-433D-46C8-97F5-3113CE64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96C"/>
    <w:rPr>
      <w:sz w:val="24"/>
      <w:szCs w:val="24"/>
    </w:rPr>
  </w:style>
  <w:style w:type="paragraph" w:styleId="2">
    <w:name w:val="heading 2"/>
    <w:basedOn w:val="a"/>
    <w:next w:val="a"/>
    <w:qFormat/>
    <w:rsid w:val="00F3096C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3096C"/>
    <w:pPr>
      <w:tabs>
        <w:tab w:val="center" w:pos="4153"/>
        <w:tab w:val="right" w:pos="8306"/>
      </w:tabs>
    </w:pPr>
    <w:rPr>
      <w:sz w:val="20"/>
    </w:rPr>
  </w:style>
  <w:style w:type="paragraph" w:styleId="a4">
    <w:name w:val="header"/>
    <w:basedOn w:val="a"/>
    <w:rsid w:val="00F309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3096C"/>
  </w:style>
  <w:style w:type="paragraph" w:styleId="a6">
    <w:name w:val="Body Text Indent"/>
    <w:basedOn w:val="a"/>
    <w:rsid w:val="00F3096C"/>
    <w:pPr>
      <w:ind w:left="884"/>
      <w:jc w:val="both"/>
    </w:pPr>
    <w:rPr>
      <w:sz w:val="30"/>
      <w:szCs w:val="30"/>
    </w:rPr>
  </w:style>
  <w:style w:type="paragraph" w:styleId="a7">
    <w:name w:val="Balloon Text"/>
    <w:basedOn w:val="a"/>
    <w:link w:val="a8"/>
    <w:rsid w:val="003742D4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374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решения собрания</vt:lpstr>
    </vt:vector>
  </TitlesOfParts>
  <Company>Brest Beer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решения собрания</dc:title>
  <dc:creator>PLAN6</dc:creator>
  <cp:lastModifiedBy>User</cp:lastModifiedBy>
  <cp:revision>2</cp:revision>
  <cp:lastPrinted>2022-02-24T10:56:00Z</cp:lastPrinted>
  <dcterms:created xsi:type="dcterms:W3CDTF">2025-03-31T12:40:00Z</dcterms:created>
  <dcterms:modified xsi:type="dcterms:W3CDTF">2025-03-31T12:40:00Z</dcterms:modified>
</cp:coreProperties>
</file>